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桂林理工大学博文管学院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2020-2021学年第</w:t>
      </w:r>
      <w:r>
        <w:rPr>
          <w:rFonts w:hint="eastAsia"/>
          <w:b/>
          <w:sz w:val="30"/>
          <w:szCs w:val="30"/>
          <w:lang w:eastAsia="zh-CN"/>
        </w:rPr>
        <w:t>二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学期期中教学检查师生座谈会安排表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6E7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jianggong</dc:creator>
  <cp:lastModifiedBy>覃璐</cp:lastModifiedBy>
  <dcterms:modified xsi:type="dcterms:W3CDTF">2021-04-25T07:02:20Z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15C49B85243242E49741F9F1BF3D16FC</vt:lpwstr>
  </property>
</Properties>
</file>